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АЯТСКОГО 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05 ноября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п. Арчаглы-Аят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31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Аятского сельского поселения, решением Совета депутатов Аятского сельского поселения от </w:t>
      </w:r>
      <w:r>
        <w:rPr>
          <w:rFonts w:ascii="Times New Roman" w:hAnsi="Times New Roman"/>
          <w:color w:val="000000" w:themeColor="text1"/>
          <w:sz w:val="28"/>
        </w:rPr>
        <w:t xml:space="preserve">05.11.2014 № 13 </w:t>
      </w:r>
      <w:r>
        <w:rPr>
          <w:rFonts w:ascii="Times New Roman" w:hAnsi="Times New Roman"/>
          <w:bCs/>
          <w:iCs/>
          <w:sz w:val="28"/>
        </w:rPr>
        <w:t xml:space="preserve">«О публичных слушаниях в Аятском сельском поселении», </w:t>
      </w:r>
      <w:r>
        <w:rPr>
          <w:rFonts w:ascii="Times New Roman" w:hAnsi="Times New Roman"/>
          <w:sz w:val="28"/>
        </w:rPr>
        <w:t>Совет депутатов Аятского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, в 14 часов 00 минут 28 ноября 2024 года в зале администрации Аятского сельского поселения по адресу: п. Арчаглы-Аят, ул. Чкалова, 2.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Аятского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Аятского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Аятского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Аятского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</w:t>
      </w:r>
      <w:r>
        <w:rPr>
          <w:rFonts w:ascii="Times New Roman" w:hAnsi="Times New Roman"/>
          <w:color w:val="000000" w:themeColor="text1"/>
          <w:sz w:val="28"/>
        </w:rPr>
        <w:t>(Шакирьянову Е.С.)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Аятского сельского поселения                                     Е.Г.Вирясова  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Аятского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none"/>
        </w:rPr>
        <w:t xml:space="preserve"> 05</w:t>
      </w:r>
      <w:bookmarkStart w:id="0" w:name="_GoBack"/>
      <w:bookmarkEnd w:id="0"/>
      <w:r>
        <w:rPr>
          <w:rFonts w:ascii="Times New Roman" w:hAnsi="Times New Roman"/>
          <w:sz w:val="28"/>
          <w:u w:val="none"/>
        </w:rPr>
        <w:t xml:space="preserve">.11.2024 г. </w:t>
      </w:r>
      <w:r>
        <w:rPr>
          <w:rFonts w:ascii="Times New Roman" w:hAnsi="Times New Roman"/>
          <w:sz w:val="28"/>
        </w:rPr>
        <w:t>№ 31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Виряова Е.Г. –  председатель Совета депутатов Аятского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Клочкова Т.Н. –  заместитель председателя Совета депутатов Аятского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Лосенков А.А. – Глава  Аятского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Шакирьянова Е.С. –  председатель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Вальтер Н.И. – специалист администрации Аятского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Тышова И.Г. – председатель Совета ветеранов Аятского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LibreOffice/6.4.0.3$Windows_X86_64 LibreOffice_project/b0a288ab3d2d4774cb44b62f04d5d28733ac6df8</Application>
  <Pages>3</Pages>
  <Words>482</Words>
  <Characters>3442</Characters>
  <CharactersWithSpaces>4213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2024-07-10T04:59:00Z</dcterms:created>
  <dc:creator>User</dc:creator>
  <dc:description/>
  <dc:language>ru-RU</dc:language>
  <cp:lastModifiedBy/>
  <cp:lastPrinted>2024-11-05T11:41:00Z</cp:lastPrinted>
  <dcterms:modified xsi:type="dcterms:W3CDTF">2024-11-11T16:55:25Z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