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jc w:val="both"/>
        <w:rPr>
          <w:rFonts w:ascii="Times New Roman" w:hAnsi="Times New Roman" w:cs="Times New Roman"/>
        </w:rPr>
      </w:pPr>
      <w:r>
        <w:rPr>
          <w:rFonts w:cs="Times New Roman" w:ascii="Times New Roman" w:hAnsi="Times New Roman"/>
        </w:rPr>
        <w:t>Документом, предназначенным для рассмотрения на публичных слушаниях, является проект решения Совета депутатов Катенинского 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t>проект</w:t>
      </w:r>
    </w:p>
    <w:p>
      <w:pPr>
        <w:pStyle w:val="Normal"/>
        <w:suppressAutoHyphens w:val="true"/>
        <w:jc w:val="right"/>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drawing>
          <wp:anchor behindDoc="0" distT="0" distB="0" distL="114935" distR="114935" simplePos="0" locked="0" layoutInCell="1" allowOverlap="1" relativeHeight="2">
            <wp:simplePos x="0" y="0"/>
            <wp:positionH relativeFrom="margin">
              <wp:align>center</wp:align>
            </wp:positionH>
            <wp:positionV relativeFrom="paragraph">
              <wp:posOffset>189230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8"/>
          <w:szCs w:val="28"/>
          <w:lang w:eastAsia="zh-CN"/>
        </w:rPr>
        <w:t>СОВЕТ ДЕПУТАТОВ</w:t>
      </w:r>
    </w:p>
    <w:p>
      <w:pPr>
        <w:pStyle w:val="Normal"/>
        <w:suppressAutoHyphens w:val="true"/>
        <w:ind w:left="708" w:hanging="708"/>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КАТЕНИНСКОГО СЕЛЬСКОГО ПОСЕЛЕНИЯ</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ЧЕЛЯБИНСКОЙ ОБЛАСТИ</w:t>
      </w:r>
    </w:p>
    <w:p>
      <w:pPr>
        <w:pStyle w:val="Normal"/>
        <w:rPr/>
      </w:pPr>
      <w:r>
        <w:rPr/>
      </w:r>
    </w:p>
    <w:p>
      <w:pPr>
        <w:pStyle w:val="Normal"/>
        <w:tabs>
          <w:tab w:val="clear" w:pos="708"/>
          <w:tab w:val="left" w:pos="4080" w:leader="none"/>
        </w:tabs>
        <w:suppressAutoHyphens w:val="true"/>
        <w:rPr>
          <w:rFonts w:ascii="Times New Roman" w:hAnsi="Times New Roman" w:eastAsia="Times New Roman" w:cs="Times New Roman"/>
          <w:b/>
          <w:b/>
          <w:lang w:eastAsia="zh-CN"/>
        </w:rPr>
      </w:pPr>
      <w:r>
        <w:rPr>
          <w:rFonts w:eastAsia="Times New Roman" w:cs="Times New Roman" w:ascii="Times New Roman" w:hAnsi="Times New Roman"/>
          <w:b/>
          <w:lang w:eastAsia="zh-CN"/>
        </w:rPr>
        <w:t xml:space="preserve">                                                                   </w:t>
      </w:r>
      <w:r>
        <w:rPr>
          <w:rFonts w:eastAsia="Times New Roman" w:cs="Times New Roman" w:ascii="Times New Roman" w:hAnsi="Times New Roman"/>
          <w:b/>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от ____________ 2024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с. Катенино</w:t>
      </w:r>
      <w:bookmarkStart w:id="0" w:name="_GoBack"/>
      <w:bookmarkEnd w:id="0"/>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                                                                         № </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1620" w:leader="none"/>
          <w:tab w:val="center" w:pos="4536" w:leader="none"/>
          <w:tab w:val="right" w:pos="9072" w:leader="none"/>
        </w:tabs>
        <w:jc w:val="center"/>
        <w:rPr>
          <w:sz w:val="28"/>
          <w:szCs w:val="20"/>
        </w:rPr>
      </w:pPr>
      <w:r>
        <w:rPr>
          <w:sz w:val="28"/>
          <w:szCs w:val="20"/>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5353"/>
        <w:gridCol w:w="4217"/>
      </w:tblGrid>
      <w:tr>
        <w:trPr/>
        <w:tc>
          <w:tcPr>
            <w:tcW w:w="5353" w:type="dxa"/>
            <w:tcBorders/>
            <w:shd w:color="auto" w:fill="auto" w:val="clear"/>
          </w:tcPr>
          <w:p>
            <w:pPr>
              <w:pStyle w:val="22"/>
              <w:shd w:val="clear" w:color="auto" w:fill="auto"/>
              <w:spacing w:lineRule="exact" w:line="266"/>
              <w:jc w:val="left"/>
              <w:rPr>
                <w:rFonts w:eastAsia="Calibri"/>
                <w:b/>
                <w:b/>
                <w:lang w:eastAsia="en-US"/>
              </w:rPr>
            </w:pPr>
            <w:r>
              <w:rPr>
                <w:b/>
              </w:rPr>
              <w:t>О выражении согласия населения Катенинского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7"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rPr>
            </w:pPr>
            <w:r>
              <w:rPr>
                <w:rFonts w:eastAsia="Calibri" w:cs="Times New Roman" w:ascii="Times New Roman" w:hAnsi="Times New Roman"/>
              </w:rPr>
            </w:r>
          </w:p>
        </w:tc>
      </w:tr>
    </w:tbl>
    <w:p>
      <w:pPr>
        <w:pStyle w:val="61"/>
        <w:shd w:val="clear" w:color="auto" w:fill="auto"/>
        <w:spacing w:lineRule="exact" w:line="280"/>
        <w:jc w:val="right"/>
        <w:rPr>
          <w:color w:val="000000" w:themeColor="text1"/>
          <w:sz w:val="26"/>
          <w:szCs w:val="26"/>
        </w:rPr>
      </w:pPr>
      <w:r>
        <w:rPr>
          <w:color w:val="000000" w:themeColor="text1"/>
          <w:sz w:val="26"/>
          <w:szCs w:val="26"/>
        </w:rPr>
      </w:r>
    </w:p>
    <w:p>
      <w:pPr>
        <w:pStyle w:val="61"/>
        <w:shd w:val="clear" w:color="auto" w:fill="auto"/>
        <w:spacing w:lineRule="exact" w:line="280"/>
        <w:jc w:val="right"/>
        <w:rPr>
          <w:color w:val="000000" w:themeColor="text1"/>
          <w:sz w:val="26"/>
          <w:szCs w:val="26"/>
        </w:rPr>
      </w:pPr>
      <w:r>
        <w:rPr>
          <w:color w:val="000000" w:themeColor="text1"/>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Рассмотрев инициативу Собрания депутатов Варненского муниципального района Челябинской области от 31октября 2024г.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от </w:t>
      </w:r>
      <w:r>
        <w:rPr>
          <w:color w:val="000000"/>
          <w:sz w:val="26"/>
          <w:szCs w:val="26"/>
        </w:rPr>
        <w:t>26</w:t>
      </w:r>
      <w:r>
        <w:rPr>
          <w:color w:val="000000"/>
          <w:sz w:val="26"/>
          <w:szCs w:val="26"/>
        </w:rPr>
        <w:t xml:space="preserve"> ноября 2024г</w:t>
      </w:r>
      <w:r>
        <w:rPr>
          <w:color w:val="000000"/>
          <w:sz w:val="26"/>
          <w:szCs w:val="26"/>
        </w:rPr>
        <w:t>.</w:t>
      </w:r>
    </w:p>
    <w:p>
      <w:pPr>
        <w:pStyle w:val="22"/>
        <w:shd w:val="clear" w:color="auto" w:fill="auto"/>
        <w:tabs>
          <w:tab w:val="clear" w:pos="708"/>
          <w:tab w:val="left" w:pos="0" w:leader="none"/>
        </w:tabs>
        <w:spacing w:lineRule="auto" w:line="240"/>
        <w:jc w:val="both"/>
        <w:rPr>
          <w:sz w:val="20"/>
          <w:szCs w:val="20"/>
        </w:rPr>
      </w:pPr>
      <w:r>
        <w:rPr>
          <w:sz w:val="26"/>
          <w:szCs w:val="26"/>
        </w:rPr>
        <w:tab/>
        <w:t xml:space="preserve">Совет депутатов Катенинского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6"/>
          <w:szCs w:val="26"/>
        </w:rPr>
      </w:pPr>
      <w:r>
        <w:rPr>
          <w:b/>
          <w:sz w:val="26"/>
          <w:szCs w:val="26"/>
        </w:rPr>
      </w:r>
    </w:p>
    <w:p>
      <w:pPr>
        <w:pStyle w:val="22"/>
        <w:shd w:val="clear" w:color="auto" w:fill="auto"/>
        <w:tabs>
          <w:tab w:val="clear" w:pos="708"/>
          <w:tab w:val="left" w:pos="2725" w:leader="none"/>
          <w:tab w:val="left" w:pos="3236" w:leader="none"/>
        </w:tabs>
        <w:spacing w:lineRule="auto" w:line="240"/>
        <w:rPr>
          <w:b/>
          <w:b/>
          <w:sz w:val="26"/>
          <w:szCs w:val="26"/>
        </w:rPr>
      </w:pPr>
      <w:r>
        <w:rPr>
          <w:b/>
          <w:sz w:val="26"/>
          <w:szCs w:val="26"/>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8"/>
          <w:szCs w:val="28"/>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1. Выразить согласие населения Катенинского сельского поселения Варненского района Челябинской области на объединение  </w:t>
      </w:r>
      <w:r>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6"/>
          <w:szCs w:val="26"/>
        </w:rPr>
      </w:pPr>
      <w:r>
        <w:rPr>
          <w:sz w:val="26"/>
          <w:szCs w:val="26"/>
        </w:rPr>
        <w:tab/>
        <w:t xml:space="preserve">2. Направить настоящее решение в Собрание депутатов Варненского муниципального района Челябинской области.   </w:t>
      </w:r>
      <w:r>
        <w:rPr>
          <w:i/>
          <w:sz w:val="26"/>
          <w:szCs w:val="26"/>
        </w:rPr>
        <w:tab/>
        <w:tab/>
        <w:tab/>
        <w:tab/>
        <w:tab/>
        <w:tab/>
        <w:tab/>
        <w:tab/>
      </w:r>
    </w:p>
    <w:p>
      <w:pPr>
        <w:pStyle w:val="22"/>
        <w:shd w:val="clear" w:color="auto" w:fill="auto"/>
        <w:tabs>
          <w:tab w:val="clear" w:pos="708"/>
          <w:tab w:val="left" w:pos="0" w:leader="none"/>
        </w:tabs>
        <w:spacing w:lineRule="auto" w:line="240"/>
        <w:jc w:val="both"/>
        <w:rPr>
          <w:sz w:val="26"/>
          <w:szCs w:val="26"/>
        </w:rPr>
      </w:pPr>
      <w:r>
        <w:rPr>
          <w:sz w:val="26"/>
          <w:szCs w:val="26"/>
        </w:rPr>
        <w:tab/>
        <w:t xml:space="preserve">3. Опубликовать настоящее решение в газете «Советское село» и разместить на официальном сайте администрации Катенинского сельского поселения Варненского муниципального района в информационно-телекоммуникационной сети «Интернет». </w:t>
      </w:r>
    </w:p>
    <w:p>
      <w:pPr>
        <w:pStyle w:val="22"/>
        <w:shd w:val="clear" w:color="auto" w:fill="auto"/>
        <w:spacing w:lineRule="auto" w:line="240"/>
        <w:jc w:val="both"/>
        <w:rPr>
          <w:sz w:val="26"/>
          <w:szCs w:val="26"/>
        </w:rPr>
      </w:pPr>
      <w:r>
        <w:rPr>
          <w:sz w:val="26"/>
          <w:szCs w:val="26"/>
        </w:rPr>
        <w:tab/>
        <w:t xml:space="preserve">4. Контроль за исполнением настоящего решения возложить на постоянную комиссию по вопросам мандатов, Регламенту, депутатской этике, самоуправления и правопорядка </w:t>
      </w:r>
      <w:r>
        <w:rPr>
          <w:color w:val="000000"/>
          <w:sz w:val="26"/>
          <w:szCs w:val="26"/>
        </w:rPr>
        <w:t>(</w:t>
      </w:r>
      <w:r>
        <w:rPr>
          <w:color w:val="000000"/>
          <w:sz w:val="26"/>
          <w:szCs w:val="26"/>
        </w:rPr>
        <w:t>Пич Г.В.</w:t>
      </w:r>
      <w:r>
        <w:rPr>
          <w:color w:val="000000"/>
          <w:sz w:val="26"/>
          <w:szCs w:val="26"/>
        </w:rPr>
        <w:t>).</w:t>
      </w:r>
    </w:p>
    <w:p>
      <w:pPr>
        <w:pStyle w:val="22"/>
        <w:shd w:val="clear" w:color="auto" w:fill="auto"/>
        <w:spacing w:lineRule="auto" w:line="240"/>
        <w:jc w:val="both"/>
        <w:rPr>
          <w:sz w:val="26"/>
          <w:szCs w:val="26"/>
        </w:rPr>
      </w:pPr>
      <w:r>
        <w:rPr>
          <w:sz w:val="26"/>
          <w:szCs w:val="26"/>
        </w:rPr>
        <w:tab/>
        <w:t>5.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6"/>
          <w:szCs w:val="26"/>
        </w:rPr>
      </w:pPr>
      <w:r>
        <w:rPr>
          <w:sz w:val="26"/>
          <w:szCs w:val="26"/>
        </w:rPr>
      </w:r>
    </w:p>
    <w:p>
      <w:pPr>
        <w:pStyle w:val="22"/>
        <w:shd w:val="clear" w:color="auto" w:fill="auto"/>
        <w:spacing w:lineRule="auto" w:line="240"/>
        <w:jc w:val="both"/>
        <w:rPr>
          <w:rStyle w:val="2"/>
          <w:sz w:val="26"/>
          <w:szCs w:val="26"/>
        </w:rPr>
      </w:pPr>
      <w:r>
        <w:rPr>
          <w:sz w:val="26"/>
          <w:szCs w:val="26"/>
        </w:rPr>
      </w:r>
    </w:p>
    <w:p>
      <w:pPr>
        <w:pStyle w:val="Normal"/>
        <w:jc w:val="both"/>
        <w:rPr>
          <w:rFonts w:ascii="Times New Roman" w:hAnsi="Times New Roman"/>
          <w:sz w:val="26"/>
          <w:szCs w:val="26"/>
        </w:rPr>
      </w:pPr>
      <w:r>
        <w:rPr>
          <w:rFonts w:ascii="Times New Roman" w:hAnsi="Times New Roman"/>
          <w:sz w:val="26"/>
          <w:szCs w:val="26"/>
        </w:rPr>
        <w:t>Глава Катенинского сельского поселения</w:t>
      </w:r>
    </w:p>
    <w:p>
      <w:pPr>
        <w:pStyle w:val="Normal"/>
        <w:jc w:val="both"/>
        <w:rPr>
          <w:rFonts w:ascii="Times New Roman" w:hAnsi="Times New Roman"/>
          <w:sz w:val="26"/>
          <w:szCs w:val="26"/>
        </w:rPr>
      </w:pPr>
      <w:r>
        <w:rPr>
          <w:rFonts w:ascii="Times New Roman" w:hAnsi="Times New Roman"/>
          <w:sz w:val="26"/>
          <w:szCs w:val="26"/>
        </w:rPr>
        <w:t>Варненского муниципального района</w:t>
      </w:r>
    </w:p>
    <w:p>
      <w:pPr>
        <w:pStyle w:val="Normal"/>
        <w:jc w:val="both"/>
        <w:rPr>
          <w:rFonts w:ascii="Times New Roman" w:hAnsi="Times New Roman"/>
          <w:sz w:val="26"/>
          <w:szCs w:val="26"/>
        </w:rPr>
      </w:pPr>
      <w:r>
        <w:rPr>
          <w:rFonts w:ascii="Times New Roman" w:hAnsi="Times New Roman"/>
          <w:sz w:val="26"/>
          <w:szCs w:val="26"/>
        </w:rPr>
        <w:t xml:space="preserve">Челябинской области                                                               А.Т. Искаков  </w:t>
      </w:r>
    </w:p>
    <w:p>
      <w:pPr>
        <w:pStyle w:val="Normal"/>
        <w:jc w:val="both"/>
        <w:rPr>
          <w:rFonts w:ascii="Times New Roman" w:hAnsi="Times New Roman"/>
          <w:sz w:val="26"/>
          <w:szCs w:val="26"/>
        </w:rPr>
      </w:pPr>
      <w:r>
        <w:rPr>
          <w:rFonts w:ascii="Times New Roman" w:hAnsi="Times New Roman"/>
          <w:sz w:val="26"/>
          <w:szCs w:val="26"/>
        </w:rPr>
      </w:r>
    </w:p>
    <w:p>
      <w:pPr>
        <w:pStyle w:val="Normal"/>
        <w:jc w:val="both"/>
        <w:rPr>
          <w:rFonts w:ascii="Times New Roman" w:hAnsi="Times New Roman"/>
          <w:sz w:val="26"/>
          <w:szCs w:val="26"/>
        </w:rPr>
      </w:pPr>
      <w:r>
        <w:rPr>
          <w:rFonts w:ascii="Times New Roman" w:hAnsi="Times New Roman"/>
          <w:sz w:val="26"/>
          <w:szCs w:val="26"/>
        </w:rPr>
        <w:t xml:space="preserve">Председатель Совета депутатов </w:t>
      </w:r>
    </w:p>
    <w:p>
      <w:pPr>
        <w:pStyle w:val="Normal"/>
        <w:jc w:val="both"/>
        <w:rPr>
          <w:rFonts w:ascii="Times New Roman" w:hAnsi="Times New Roman"/>
          <w:sz w:val="26"/>
          <w:szCs w:val="26"/>
        </w:rPr>
      </w:pPr>
      <w:r>
        <w:rPr>
          <w:rFonts w:ascii="Times New Roman" w:hAnsi="Times New Roman"/>
          <w:sz w:val="26"/>
          <w:szCs w:val="26"/>
        </w:rPr>
        <w:t>Катенинского сельского поселения</w:t>
      </w:r>
    </w:p>
    <w:p>
      <w:pPr>
        <w:pStyle w:val="Normal"/>
        <w:jc w:val="both"/>
        <w:rPr>
          <w:rFonts w:ascii="Times New Roman" w:hAnsi="Times New Roman"/>
          <w:sz w:val="26"/>
          <w:szCs w:val="26"/>
        </w:rPr>
      </w:pPr>
      <w:r>
        <w:rPr>
          <w:rFonts w:ascii="Times New Roman" w:hAnsi="Times New Roman"/>
          <w:sz w:val="26"/>
          <w:szCs w:val="26"/>
        </w:rPr>
        <w:t xml:space="preserve">Варненского муниципального района           </w:t>
      </w:r>
    </w:p>
    <w:p>
      <w:pPr>
        <w:pStyle w:val="Normal"/>
        <w:jc w:val="both"/>
        <w:rPr>
          <w:rFonts w:ascii="Times New Roman" w:hAnsi="Times New Roman"/>
          <w:sz w:val="26"/>
          <w:szCs w:val="26"/>
        </w:rPr>
      </w:pPr>
      <w:r>
        <w:rPr>
          <w:rFonts w:ascii="Times New Roman" w:hAnsi="Times New Roman"/>
          <w:sz w:val="26"/>
          <w:szCs w:val="26"/>
        </w:rPr>
        <w:t xml:space="preserve">Челябинской области                                                                 Г.А. Даньшина   </w:t>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bidi="ru-RU" w:val="ru-RU" w:eastAsia="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LibreOffice/6.4.0.3$Windows_X86_64 LibreOffice_project/b0a288ab3d2d4774cb44b62f04d5d28733ac6df8</Application>
  <Pages>2</Pages>
  <Words>417</Words>
  <Characters>3553</Characters>
  <CharactersWithSpaces>4250</CharactersWithSpaces>
  <Paragraphs>26</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2024-08-12T11:57:00Z</dcterms:created>
  <dc:creator>Ахлюстин Сергей Михайлович</dc:creator>
  <dc:description/>
  <dc:language>ru-RU</dc:language>
  <cp:lastModifiedBy/>
  <cp:lastPrinted>2024-11-11T03:49:00Z</cp:lastPrinted>
  <dcterms:modified xsi:type="dcterms:W3CDTF">2024-11-11T12:03:17Z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