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Краснооктябрьского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 ноября 2024 года в 16:00 в здании ДК Краснооктябрьского сельского поселения по адресу: п. Красный Октябрь, ул. Гагарина, д. 35А, 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Краснооктябрьского сельского поселения Вы сможете на сайте администрации Краснооктябрьского сельского поселения в разделе «Публичные слушания» или в газете «Советское село» </w:t>
      </w:r>
      <w:r>
        <w:rPr>
          <w:rFonts w:cs="Times New Roman" w:ascii="Times New Roman" w:hAnsi="Times New Roman"/>
          <w:color w:val="000000"/>
          <w:sz w:val="28"/>
          <w:szCs w:val="28"/>
        </w:rPr>
        <w:t>от 16.11.2024 года № 45</w:t>
      </w:r>
      <w:r>
        <w:rPr>
          <w:rFonts w:cs="Times New Roman" w:ascii="Times New Roman" w:hAnsi="Times New Roman"/>
          <w:color w:val="000000"/>
          <w:sz w:val="28"/>
          <w:szCs w:val="28"/>
        </w:rPr>
        <w:t>. Все предложения и замечания принимаем в письменной (устной) ф</w:t>
      </w:r>
      <w:r>
        <w:rPr>
          <w:rFonts w:cs="Times New Roman" w:ascii="Times New Roman" w:hAnsi="Times New Roman"/>
          <w:sz w:val="28"/>
          <w:szCs w:val="28"/>
        </w:rPr>
        <w:t xml:space="preserve">орме в Совете депутатов Краснооктябрьского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LibreOffice/6.4.0.3$Windows_X86_64 LibreOffice_project/b0a288ab3d2d4774cb44b62f04d5d28733ac6df8</Application>
  <Pages>1</Pages>
  <Words>104</Words>
  <Characters>752</Characters>
  <CharactersWithSpaces>854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2024-11-11T11:45:57Z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